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黄略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镇2024年村（社区）后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干部招录报名登记表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2"/>
        <w:tblW w:w="97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043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04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04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074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5856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        村（社区）</w:t>
            </w:r>
          </w:p>
        </w:tc>
        <w:tc>
          <w:tcPr>
            <w:tcW w:w="2074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2074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是否服从镇内调配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执业资格</w:t>
            </w:r>
          </w:p>
        </w:tc>
        <w:tc>
          <w:tcPr>
            <w:tcW w:w="2074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30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2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416"/>
        <w:gridCol w:w="1504"/>
        <w:gridCol w:w="2931"/>
        <w:gridCol w:w="2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055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9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9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9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9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9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9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055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142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1055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142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1055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142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2024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1055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142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spacing w:line="560" w:lineRule="exact"/>
        <w:ind w:firstLine="720" w:firstLineChars="300"/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NzZmZTY3N2QzN2I0ZTI0ZTBiNjhhZjRkMDliMDYifQ=="/>
  </w:docVars>
  <w:rsids>
    <w:rsidRoot w:val="108D2E6C"/>
    <w:rsid w:val="108D2E6C"/>
    <w:rsid w:val="3B876D93"/>
    <w:rsid w:val="4A7170F8"/>
    <w:rsid w:val="50D8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2024-04-23T03:22:00Z</dcterms:created>
  <dc:creator>陈嘉丽</dc:creator>
  <cp:lastModifiedBy>ASUS</cp:lastModifiedBy>
  <dcterms:modified xsi:type="dcterms:W3CDTF">2024-04-28T08:13:48Z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153989A33BAB472A9F9F864ABB29B048_11</vt:lpwstr>
  </property>
</Properties>
</file>