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hint="eastAsia" w:ascii="方正小标宋简体" w:hAnsi="方正小标宋简体" w:eastAsia="方正小标宋简体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/>
          <w:kern w:val="0"/>
          <w:sz w:val="28"/>
          <w:szCs w:val="28"/>
        </w:rPr>
        <w:t>附件</w:t>
      </w:r>
      <w:r>
        <w:rPr>
          <w:rFonts w:hint="eastAsia" w:ascii="方正小标宋简体" w:hAnsi="方正小标宋简体" w:eastAsia="方正小标宋简体"/>
          <w:kern w:val="0"/>
          <w:sz w:val="28"/>
          <w:szCs w:val="28"/>
          <w:lang w:val="en-US" w:eastAsia="zh-CN"/>
        </w:rPr>
        <w:t>7</w:t>
      </w:r>
      <w:r>
        <w:rPr>
          <w:rFonts w:hint="eastAsia" w:ascii="方正小标宋简体" w:hAnsi="方正小标宋简体" w:eastAsia="方正小标宋简体"/>
          <w:kern w:val="0"/>
          <w:sz w:val="28"/>
          <w:szCs w:val="28"/>
        </w:rPr>
        <w:t>：</w:t>
      </w:r>
    </w:p>
    <w:p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/>
          <w:sz w:val="56"/>
          <w:szCs w:val="56"/>
        </w:rPr>
      </w:pPr>
      <w:r>
        <w:rPr>
          <w:rFonts w:hint="eastAsia" w:ascii="方正小标宋简体" w:hAnsi="方正小标宋简体" w:eastAsia="方正小标宋简体"/>
          <w:kern w:val="0"/>
          <w:sz w:val="40"/>
          <w:szCs w:val="40"/>
        </w:rPr>
        <w:t>遂溪县2019-2020年脱贫攻坚</w:t>
      </w:r>
      <w:r>
        <w:rPr>
          <w:rFonts w:hint="eastAsia" w:ascii="方正小标宋简体" w:hAnsi="方正小标宋简体" w:eastAsia="方正小标宋简体"/>
          <w:kern w:val="0"/>
          <w:sz w:val="40"/>
          <w:szCs w:val="40"/>
          <w:lang w:eastAsia="zh-CN"/>
        </w:rPr>
        <w:t>优秀</w:t>
      </w:r>
      <w:r>
        <w:rPr>
          <w:rFonts w:hint="eastAsia" w:ascii="方正小标宋简体" w:hAnsi="方正小标宋简体" w:eastAsia="方正小标宋简体"/>
          <w:kern w:val="0"/>
          <w:sz w:val="40"/>
          <w:szCs w:val="40"/>
        </w:rPr>
        <w:t>个人推荐对象汇总表</w:t>
      </w:r>
    </w:p>
    <w:p>
      <w:pPr>
        <w:spacing w:line="578" w:lineRule="exact"/>
        <w:jc w:val="center"/>
        <w:rPr>
          <w:rFonts w:hint="eastAsia" w:ascii="仿宋_GB2312" w:hAnsi="仿宋_GB2312" w:cs="仿宋_GB2312"/>
        </w:rPr>
      </w:pPr>
      <w:r>
        <w:rPr>
          <w:rFonts w:hint="eastAsia" w:ascii="仿宋_GB2312" w:hAnsi="仿宋_GB2312" w:cs="仿宋_GB2312"/>
        </w:rPr>
        <w:t>（请按推荐顺序填写）</w:t>
      </w:r>
    </w:p>
    <w:p>
      <w:pPr>
        <w:spacing w:line="578" w:lineRule="exact"/>
        <w:jc w:val="center"/>
        <w:rPr>
          <w:rFonts w:hint="eastAsia"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>推荐单位(章)：</w:t>
      </w:r>
      <w:r>
        <w:rPr>
          <w:rFonts w:hint="eastAsia" w:ascii="仿宋_GB2312" w:hAnsi="仿宋_GB2312" w:cs="仿宋_GB2312"/>
          <w:sz w:val="24"/>
          <w:u w:val="single"/>
        </w:rPr>
        <w:t>　　　　　　　　　</w:t>
      </w:r>
      <w:r>
        <w:rPr>
          <w:rFonts w:hint="eastAsia" w:ascii="仿宋_GB2312" w:hAnsi="仿宋_GB2312" w:cs="仿宋_GB2312"/>
          <w:sz w:val="24"/>
        </w:rPr>
        <w:t xml:space="preserve">  　　　　　　　　                  </w:t>
      </w:r>
      <w:r>
        <w:rPr>
          <w:rFonts w:hint="eastAsia" w:ascii="仿宋_GB2312" w:hAnsi="仿宋_GB2312" w:cs="仿宋_GB2312"/>
          <w:sz w:val="24"/>
          <w:lang w:val="en-US" w:eastAsia="zh-CN"/>
        </w:rPr>
        <w:t xml:space="preserve">                          </w:t>
      </w:r>
      <w:r>
        <w:rPr>
          <w:rFonts w:hint="eastAsia" w:ascii="仿宋_GB2312" w:hAnsi="仿宋_GB2312" w:cs="仿宋_GB2312"/>
          <w:sz w:val="24"/>
        </w:rPr>
        <w:t xml:space="preserve"> 填表时间：年　月　日</w:t>
      </w:r>
    </w:p>
    <w:tbl>
      <w:tblPr>
        <w:tblStyle w:val="8"/>
        <w:tblW w:w="15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934"/>
        <w:gridCol w:w="1160"/>
        <w:gridCol w:w="885"/>
        <w:gridCol w:w="945"/>
        <w:gridCol w:w="1785"/>
        <w:gridCol w:w="828"/>
        <w:gridCol w:w="2535"/>
        <w:gridCol w:w="2678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/>
                <w:b/>
                <w:bCs w:val="0"/>
                <w:kern w:val="0"/>
                <w:sz w:val="24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四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-SA"/>
              </w:rPr>
              <w:t>脱贫示范户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/>
                <w:sz w:val="30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1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脱贫示范户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徐红九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高中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乌塘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乌塘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村委会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安贡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村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务农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、打工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乌塘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2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脱贫示范户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庞增富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高中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乌塘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乌塘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村委会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庞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村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务农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、打工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乌塘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 w:bidi="ar-SA"/>
              </w:rPr>
              <w:t>脱贫示范户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 w:bidi="ar-SA"/>
              </w:rPr>
              <w:t>殷胜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 w:bidi="ar-SA"/>
              </w:rPr>
              <w:t>河头镇山域村委会打铁仔村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务农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 w:bidi="ar-SA"/>
              </w:rPr>
              <w:t>河头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 w:bidi="ar-SA"/>
              </w:rPr>
              <w:t>脱贫示范户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</w:rPr>
              <w:t>陈升华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 w:bidi="ar-SA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 w:bidi="ar-SA"/>
              </w:rPr>
              <w:t>河头镇上坡村委会上坡村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务农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 w:bidi="ar-SA"/>
              </w:rPr>
              <w:t>河头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  <w:t>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 w:val="0"/>
                <w:bCs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脱贫示范户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 w:val="0"/>
                <w:bCs/>
                <w:kern w:val="0"/>
                <w:sz w:val="24"/>
                <w:szCs w:val="24"/>
                <w:lang w:val="en-US" w:eastAsia="zh-CN"/>
              </w:rPr>
              <w:t>黄土清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 w:val="0"/>
                <w:bCs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 w:val="0"/>
                <w:bCs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cs="Times New Roman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cs="Times New Roman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初中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港门村委会来角村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kern w:val="0"/>
                <w:sz w:val="24"/>
                <w:szCs w:val="24"/>
                <w:lang w:eastAsia="zh-CN"/>
              </w:rPr>
              <w:t>务农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4"/>
                <w:lang w:eastAsia="zh-CN"/>
              </w:rPr>
              <w:t>港门镇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 w:val="0"/>
                <w:bCs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脱贫示范户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 w:val="0"/>
                <w:bCs/>
                <w:kern w:val="0"/>
                <w:sz w:val="24"/>
                <w:szCs w:val="24"/>
                <w:lang w:val="en-US" w:eastAsia="zh-CN"/>
              </w:rPr>
              <w:t>邓天扶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 w:val="0"/>
                <w:bCs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 w:val="0"/>
                <w:bCs/>
                <w:kern w:val="0"/>
                <w:sz w:val="24"/>
                <w:szCs w:val="24"/>
                <w:lang w:eastAsia="zh-CN"/>
              </w:rPr>
              <w:t>汉族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cs="Times New Roman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cs="Times New Roman"/>
                <w:b w:val="0"/>
                <w:bCs/>
                <w:kern w:val="0"/>
                <w:sz w:val="24"/>
                <w:szCs w:val="24"/>
                <w:lang w:val="en-US" w:eastAsia="zh-CN" w:bidi="ar-SA"/>
              </w:rPr>
              <w:t>高中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货湖村委会进丰村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kern w:val="0"/>
                <w:sz w:val="24"/>
                <w:szCs w:val="24"/>
                <w:lang w:eastAsia="zh-CN"/>
              </w:rPr>
              <w:t>务农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4"/>
                <w:lang w:eastAsia="zh-CN"/>
              </w:rPr>
              <w:t>港门镇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Times New Roman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7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脱贫示范户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施建德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初中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界炮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坦塘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村委会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下坦塘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村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务农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界炮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脱贫示范户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梁少卿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中专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界炮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坦塘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村委会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下坦塘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界炮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脱贫示范户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韩喜春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城月镇虎头坡村委会韩宅村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务农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脱贫示范户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朱恩湛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城月镇仁里村委会仁里外村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务农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城月镇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Times New Roman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11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脱贫示范户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袁秀梅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初中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遂城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仙凤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村委会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白立沟村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务农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遂城镇仙凤村村民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12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脱贫示范户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钟福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初中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遂城镇豆村村委会豆村北村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务农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遂城镇豆村村村民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Times New Roman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13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脱贫示范户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杨武杰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中专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洋青镇文相村外村塘村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务工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洋青镇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14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脱贫示范户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宋府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初中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洋青镇洋青村后坡村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务农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洋</w:t>
            </w:r>
            <w:bookmarkStart w:id="0" w:name="_GoBack"/>
            <w:bookmarkEnd w:id="0"/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Times New Roman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15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脱贫示范户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赵尾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高中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杨柑镇松树村脱贫户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贫困户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16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脱贫示范户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麦思红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初中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龙眼村委会老麦村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贫困户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杨柑镇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Times New Roman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/>
                <w:sz w:val="24"/>
              </w:rPr>
              <w:t>1</w:t>
            </w:r>
            <w:r>
              <w:rPr>
                <w:rFonts w:hint="eastAsia" w:ascii="仿宋_GB2312" w:hAnsi="仿宋_GB2312"/>
                <w:sz w:val="24"/>
                <w:lang w:val="en-US" w:eastAsia="zh-CN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脱贫示范户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</w:rPr>
              <w:t>刘贵芳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女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高中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草潭镇路塘村委会路塘村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务农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草潭镇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18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脱贫示范户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陈王生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</w:rPr>
              <w:t>初中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草潭镇天德村委会杨树头村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务农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草潭镇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  <w:lang w:eastAsia="zh-CN"/>
              </w:rPr>
              <w:t>类型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姓名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性别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民族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学历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工作单位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职务/职称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黑体" w:eastAsia="仿宋_GB2312" w:cs="Times New Roman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/>
                <w:b/>
                <w:bCs w:val="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19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脱贫示范户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谭建春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初中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王爱村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务农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20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脱贫示范户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陈光桥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初中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深沟村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务农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1"/>
                <w:szCs w:val="21"/>
                <w:lang w:eastAsia="zh-CN"/>
              </w:rPr>
              <w:t>黄略镇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Times New Roman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/>
                <w:sz w:val="24"/>
                <w:lang w:val="en-US" w:eastAsia="zh-CN"/>
              </w:rPr>
              <w:t>21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脱贫示范户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刘生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群众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初中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江洪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昌洋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村委会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南坑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村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务农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-SA"/>
              </w:rPr>
              <w:t>江洪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镇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（填表说明：各镇汇总填报含驻村（镇）干部，扶贫系统干部，扶贫能手，脱贫示范户）</w:t>
      </w:r>
    </w:p>
    <w:p/>
    <w:sectPr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B365A6"/>
    <w:rsid w:val="037A27A9"/>
    <w:rsid w:val="0E7C6626"/>
    <w:rsid w:val="0EC16831"/>
    <w:rsid w:val="10964FA3"/>
    <w:rsid w:val="11A0389D"/>
    <w:rsid w:val="12D05A21"/>
    <w:rsid w:val="163E75CE"/>
    <w:rsid w:val="179B48F8"/>
    <w:rsid w:val="1F4F01E7"/>
    <w:rsid w:val="2234402B"/>
    <w:rsid w:val="226F0630"/>
    <w:rsid w:val="255170B3"/>
    <w:rsid w:val="26CB040B"/>
    <w:rsid w:val="2F573E9A"/>
    <w:rsid w:val="37AF3179"/>
    <w:rsid w:val="3A856650"/>
    <w:rsid w:val="3B0B3652"/>
    <w:rsid w:val="3F4E646A"/>
    <w:rsid w:val="43072871"/>
    <w:rsid w:val="44E16385"/>
    <w:rsid w:val="47CB7FA5"/>
    <w:rsid w:val="4C73719B"/>
    <w:rsid w:val="5A7A5733"/>
    <w:rsid w:val="5B1144CF"/>
    <w:rsid w:val="5C12461A"/>
    <w:rsid w:val="60511F00"/>
    <w:rsid w:val="62B365A6"/>
    <w:rsid w:val="65045E14"/>
    <w:rsid w:val="66756576"/>
    <w:rsid w:val="6D711F9B"/>
    <w:rsid w:val="6DE034A8"/>
    <w:rsid w:val="6F6F102F"/>
    <w:rsid w:val="6F811E58"/>
    <w:rsid w:val="73C57B58"/>
    <w:rsid w:val="766A42E0"/>
    <w:rsid w:val="7D74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sz w:val="32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2"/>
    </w:pPr>
    <w:rPr>
      <w:rFonts w:hint="default" w:ascii="Arial" w:hAnsi="Arial" w:eastAsia="仿宋_GB2312" w:cs="Times New Roman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rPr>
      <w:rFonts w:ascii="Arial Unicode MS" w:hAnsi="Arial Unicode MS" w:eastAsia="Arial Unicode MS" w:cs="Arial Unicode MS"/>
      <w:sz w:val="72"/>
      <w:szCs w:val="72"/>
    </w:rPr>
  </w:style>
  <w:style w:type="paragraph" w:styleId="5">
    <w:name w:val="toc 5"/>
    <w:basedOn w:val="1"/>
    <w:next w:val="1"/>
    <w:qFormat/>
    <w:uiPriority w:val="39"/>
    <w:pPr>
      <w:ind w:left="1680" w:leftChars="8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0">
    <w:name w:val="BodyText"/>
    <w:basedOn w:val="1"/>
    <w:next w:val="11"/>
    <w:qFormat/>
    <w:uiPriority w:val="0"/>
    <w:pPr>
      <w:spacing w:after="120"/>
      <w:jc w:val="both"/>
      <w:textAlignment w:val="baseline"/>
    </w:pPr>
  </w:style>
  <w:style w:type="paragraph" w:customStyle="1" w:styleId="11">
    <w:name w:val="TOC5"/>
    <w:basedOn w:val="1"/>
    <w:next w:val="1"/>
    <w:qFormat/>
    <w:uiPriority w:val="0"/>
    <w:pPr>
      <w:ind w:left="1680"/>
      <w:jc w:val="both"/>
      <w:textAlignment w:val="baseline"/>
    </w:pPr>
  </w:style>
  <w:style w:type="character" w:customStyle="1" w:styleId="12">
    <w:name w:val="NormalCharacter"/>
    <w:link w:val="1"/>
    <w:qFormat/>
    <w:uiPriority w:val="0"/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3">
    <w:name w:val="Heading3"/>
    <w:basedOn w:val="1"/>
    <w:next w:val="1"/>
    <w:qFormat/>
    <w:uiPriority w:val="0"/>
    <w:pPr>
      <w:keepNext/>
      <w:keepLines/>
      <w:spacing w:before="260" w:after="260" w:line="416" w:lineRule="auto"/>
      <w:jc w:val="both"/>
      <w:textAlignment w:val="baseline"/>
    </w:pPr>
    <w:rPr>
      <w:rFonts w:ascii="Arial" w:hAnsi="Arial" w:eastAsia="仿宋_GB2312" w:cs="Times New Roman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2021-04-12T02:15:00Z</dcterms:created>
  <dc:creator>周Alan</dc:creator>
  <cp:lastModifiedBy>王力</cp:lastModifiedBy>
  <dcterms:modified xsi:type="dcterms:W3CDTF">2021-04-27T07:42:56Z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78476EDB8D224958955CE56E2827A980</vt:lpwstr>
  </property>
</Properties>
</file>